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7D2" w:rsidRPr="00E21013" w:rsidRDefault="00BB2A5E" w:rsidP="004A37D2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4A37D2" w:rsidRPr="00E21013">
        <w:rPr>
          <w:rFonts w:ascii="Times New Roman" w:hAnsi="Times New Roman" w:cs="Times New Roman"/>
          <w:b/>
          <w:bCs/>
          <w:sz w:val="24"/>
          <w:szCs w:val="24"/>
        </w:rPr>
        <w:t>ЕГЛАМЕНТ</w:t>
      </w:r>
    </w:p>
    <w:p w:rsidR="009263D6" w:rsidRPr="009263D6" w:rsidRDefault="0003761D" w:rsidP="009263D6">
      <w:pPr>
        <w:pStyle w:val="2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</w:t>
      </w:r>
      <w:r w:rsidR="009263D6" w:rsidRPr="009263D6">
        <w:rPr>
          <w:rFonts w:ascii="Times New Roman" w:hAnsi="Times New Roman"/>
          <w:b/>
          <w:sz w:val="24"/>
          <w:szCs w:val="24"/>
        </w:rPr>
        <w:t xml:space="preserve">оревнования по шахматам «Уральская </w:t>
      </w:r>
      <w:r w:rsidR="004E4960">
        <w:rPr>
          <w:rFonts w:ascii="Times New Roman" w:hAnsi="Times New Roman"/>
          <w:b/>
          <w:sz w:val="24"/>
          <w:szCs w:val="24"/>
        </w:rPr>
        <w:t>весна</w:t>
      </w:r>
      <w:r w:rsidR="00EE7C99">
        <w:rPr>
          <w:rFonts w:ascii="Times New Roman" w:hAnsi="Times New Roman"/>
          <w:b/>
          <w:sz w:val="24"/>
          <w:szCs w:val="24"/>
        </w:rPr>
        <w:t xml:space="preserve"> 2025</w:t>
      </w:r>
      <w:r w:rsidR="009263D6" w:rsidRPr="009263D6">
        <w:rPr>
          <w:rFonts w:ascii="Times New Roman" w:hAnsi="Times New Roman"/>
          <w:b/>
          <w:sz w:val="24"/>
          <w:szCs w:val="24"/>
        </w:rPr>
        <w:t>»</w:t>
      </w:r>
    </w:p>
    <w:p w:rsidR="009263D6" w:rsidRPr="009263D6" w:rsidRDefault="009263D6" w:rsidP="009263D6">
      <w:pPr>
        <w:pStyle w:val="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3D6">
        <w:rPr>
          <w:rFonts w:ascii="Times New Roman" w:hAnsi="Times New Roman"/>
          <w:b/>
          <w:sz w:val="24"/>
          <w:szCs w:val="24"/>
        </w:rPr>
        <w:t>юноши, девушки до 17 лет (</w:t>
      </w:r>
      <w:r w:rsidRPr="009263D6">
        <w:rPr>
          <w:rFonts w:ascii="Times New Roman" w:hAnsi="Times New Roman" w:cs="Times New Roman"/>
          <w:b/>
          <w:sz w:val="24"/>
          <w:szCs w:val="24"/>
        </w:rPr>
        <w:t>шахматная композиция)</w:t>
      </w:r>
    </w:p>
    <w:p w:rsidR="009263D6" w:rsidRDefault="009263D6" w:rsidP="009263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3D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(код спортивной дисциплины: </w:t>
      </w:r>
      <w:r w:rsidRPr="009263D6">
        <w:rPr>
          <w:rFonts w:ascii="Times New Roman" w:hAnsi="Times New Roman" w:cs="Times New Roman"/>
          <w:b/>
          <w:sz w:val="24"/>
          <w:szCs w:val="24"/>
        </w:rPr>
        <w:t>0880042811Я)</w:t>
      </w:r>
    </w:p>
    <w:p w:rsidR="00BE74D7" w:rsidRPr="00BE74D7" w:rsidRDefault="00BE74D7" w:rsidP="009263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Турнир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</w:p>
    <w:p w:rsidR="004A37D2" w:rsidRPr="00E21013" w:rsidRDefault="004A37D2" w:rsidP="009263D6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21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И СРОКИ ПРОВЕДЕНИЯ СОРЕВНОВАНИЯ</w:t>
      </w:r>
    </w:p>
    <w:p w:rsidR="004A37D2" w:rsidRPr="00E21013" w:rsidRDefault="004A37D2" w:rsidP="009263D6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013">
        <w:rPr>
          <w:rFonts w:ascii="Times New Roman" w:hAnsi="Times New Roman" w:cs="Times New Roman"/>
          <w:color w:val="000000"/>
          <w:sz w:val="24"/>
          <w:szCs w:val="24"/>
        </w:rPr>
        <w:t xml:space="preserve">Соревнование проводится по адресу: г. Екатеринбург, ул. Тверитина, 44, ГАУ ДО СО </w:t>
      </w:r>
      <w:r w:rsidR="0055427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21013">
        <w:rPr>
          <w:rFonts w:ascii="Times New Roman" w:hAnsi="Times New Roman" w:cs="Times New Roman"/>
          <w:color w:val="000000"/>
          <w:sz w:val="24"/>
          <w:szCs w:val="24"/>
        </w:rPr>
        <w:t xml:space="preserve">СШ «Уральская шахматная академия», </w:t>
      </w:r>
      <w:r w:rsidR="005E7CC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760D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5A63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60D4">
        <w:rPr>
          <w:rFonts w:ascii="Times New Roman" w:hAnsi="Times New Roman" w:cs="Times New Roman"/>
          <w:sz w:val="24"/>
          <w:szCs w:val="24"/>
        </w:rPr>
        <w:t>апреля</w:t>
      </w:r>
      <w:r w:rsidR="005E7C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7C99">
        <w:rPr>
          <w:rFonts w:ascii="Times New Roman" w:hAnsi="Times New Roman" w:cs="Times New Roman"/>
          <w:color w:val="000000"/>
          <w:sz w:val="24"/>
          <w:szCs w:val="24"/>
        </w:rPr>
        <w:t>2025</w:t>
      </w:r>
      <w:r w:rsidRPr="00E21013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4A37D2" w:rsidRPr="00E21013" w:rsidRDefault="004A37D2" w:rsidP="009263D6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1013">
        <w:rPr>
          <w:rFonts w:ascii="Times New Roman" w:hAnsi="Times New Roman" w:cs="Times New Roman"/>
          <w:b/>
          <w:bCs/>
          <w:sz w:val="24"/>
          <w:szCs w:val="24"/>
        </w:rPr>
        <w:t>УСЛОВИЯ ПРОВЕДЕНИЯ СОРЕВНОВАНИЯ</w:t>
      </w:r>
    </w:p>
    <w:p w:rsidR="009263D6" w:rsidRPr="009263D6" w:rsidRDefault="009263D6" w:rsidP="009263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3D6">
        <w:rPr>
          <w:rFonts w:ascii="Times New Roman" w:hAnsi="Times New Roman"/>
          <w:sz w:val="24"/>
          <w:szCs w:val="24"/>
        </w:rPr>
        <w:t xml:space="preserve">Соревнование проводится в соответствии с правилами </w:t>
      </w:r>
      <w:r w:rsidR="005E7CCD">
        <w:rPr>
          <w:rFonts w:ascii="Times New Roman" w:hAnsi="Times New Roman"/>
          <w:sz w:val="24"/>
          <w:szCs w:val="24"/>
        </w:rPr>
        <w:t>соревнований</w:t>
      </w:r>
      <w:r w:rsidRPr="009263D6">
        <w:rPr>
          <w:rFonts w:ascii="Times New Roman" w:hAnsi="Times New Roman"/>
          <w:sz w:val="24"/>
          <w:szCs w:val="24"/>
        </w:rPr>
        <w:t xml:space="preserve"> по решению шахматных композиций. Соревнование проводится в очной форме в 1 день, в 2 тура.</w:t>
      </w:r>
    </w:p>
    <w:p w:rsidR="009263D6" w:rsidRPr="009263D6" w:rsidRDefault="009263D6" w:rsidP="009263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3D6">
        <w:rPr>
          <w:rFonts w:ascii="Times New Roman" w:hAnsi="Times New Roman"/>
          <w:sz w:val="24"/>
          <w:szCs w:val="24"/>
        </w:rPr>
        <w:t>В каждом из двух туров участникам предлагается решить шесть заданий: задачи на мат в два хода, мат в три хода, мат в четыре и более ходов и э</w:t>
      </w:r>
      <w:r w:rsidR="006E699E">
        <w:rPr>
          <w:rFonts w:ascii="Times New Roman" w:hAnsi="Times New Roman"/>
          <w:sz w:val="24"/>
          <w:szCs w:val="24"/>
        </w:rPr>
        <w:t>тюды на выигрыш или ничью, задачи на кооперативный и обратный маты.</w:t>
      </w:r>
      <w:r w:rsidRPr="009263D6">
        <w:rPr>
          <w:rFonts w:ascii="Times New Roman" w:hAnsi="Times New Roman"/>
          <w:sz w:val="24"/>
          <w:szCs w:val="24"/>
        </w:rPr>
        <w:t xml:space="preserve"> На решение заданий каждого тура отводится 90 минут. После каждого тура участники получают ответы на задания с распределением очков за решения. Участники информируются о результатах прошедшего тура перед началом следующего тура.</w:t>
      </w:r>
    </w:p>
    <w:p w:rsidR="009263D6" w:rsidRPr="009263D6" w:rsidRDefault="009263D6" w:rsidP="009263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3D6">
        <w:rPr>
          <w:rFonts w:ascii="Times New Roman" w:hAnsi="Times New Roman"/>
          <w:sz w:val="24"/>
          <w:szCs w:val="24"/>
        </w:rPr>
        <w:t>При оценке решений участников Соревнования начисление очков ведется с учетом следующих требований:</w:t>
      </w:r>
    </w:p>
    <w:p w:rsidR="009263D6" w:rsidRPr="009263D6" w:rsidRDefault="009263D6" w:rsidP="009263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3D6">
        <w:rPr>
          <w:rFonts w:ascii="Times New Roman" w:hAnsi="Times New Roman"/>
          <w:sz w:val="24"/>
          <w:szCs w:val="24"/>
        </w:rPr>
        <w:t>- правильное и полное решение, в том числе побочное, оценивается в 5 очков, а неполное решение оценивается в меньшее количество очков;</w:t>
      </w:r>
    </w:p>
    <w:p w:rsidR="009263D6" w:rsidRPr="009263D6" w:rsidRDefault="009263D6" w:rsidP="009263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3D6">
        <w:rPr>
          <w:rFonts w:ascii="Times New Roman" w:hAnsi="Times New Roman"/>
          <w:sz w:val="24"/>
          <w:szCs w:val="24"/>
        </w:rPr>
        <w:t>- авторское задание может состоять из отдельных решений (вариантов), и неправильное указание любого из них оценивается в 0 очков;</w:t>
      </w:r>
    </w:p>
    <w:p w:rsidR="009263D6" w:rsidRPr="009263D6" w:rsidRDefault="009263D6" w:rsidP="009263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3D6">
        <w:rPr>
          <w:rFonts w:ascii="Times New Roman" w:hAnsi="Times New Roman"/>
          <w:sz w:val="24"/>
          <w:szCs w:val="24"/>
        </w:rPr>
        <w:t>- если окажется, что у композиции нет решения, то за нее все участники получают 0 очков и им в зачет идет полное время тура;</w:t>
      </w:r>
    </w:p>
    <w:p w:rsidR="009263D6" w:rsidRPr="009263D6" w:rsidRDefault="009263D6" w:rsidP="009263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3D6">
        <w:rPr>
          <w:rFonts w:ascii="Times New Roman" w:hAnsi="Times New Roman"/>
          <w:sz w:val="24"/>
          <w:szCs w:val="24"/>
        </w:rPr>
        <w:t>- нелегальная позиция задачи или этюда не является основанием для исключения данного задания из турнира;</w:t>
      </w:r>
    </w:p>
    <w:p w:rsidR="009263D6" w:rsidRPr="009263D6" w:rsidRDefault="009263D6" w:rsidP="009263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3D6">
        <w:rPr>
          <w:rFonts w:ascii="Times New Roman" w:hAnsi="Times New Roman"/>
          <w:sz w:val="24"/>
          <w:szCs w:val="24"/>
        </w:rPr>
        <w:t>- если ход записан неправильно, неясно или двусмысленно, то этот вариант или отдельное решение рассматриваются как неправильные;</w:t>
      </w:r>
    </w:p>
    <w:p w:rsidR="009263D6" w:rsidRPr="009263D6" w:rsidRDefault="009263D6" w:rsidP="009263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3D6">
        <w:rPr>
          <w:rFonts w:ascii="Times New Roman" w:hAnsi="Times New Roman"/>
          <w:sz w:val="24"/>
          <w:szCs w:val="24"/>
        </w:rPr>
        <w:t>- в этюдах очки начисляются после ходов белых;</w:t>
      </w:r>
    </w:p>
    <w:p w:rsidR="009263D6" w:rsidRPr="009263D6" w:rsidRDefault="009263D6" w:rsidP="009263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3D6">
        <w:rPr>
          <w:rFonts w:ascii="Times New Roman" w:hAnsi="Times New Roman"/>
          <w:sz w:val="24"/>
          <w:szCs w:val="24"/>
        </w:rPr>
        <w:t>- в трехходовых и многоходовых задачах за первый ход решения без указания вариантов очки не начисляются;</w:t>
      </w:r>
    </w:p>
    <w:p w:rsidR="009263D6" w:rsidRPr="009263D6" w:rsidRDefault="009263D6" w:rsidP="009263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3D6">
        <w:rPr>
          <w:rFonts w:ascii="Times New Roman" w:hAnsi="Times New Roman"/>
          <w:sz w:val="24"/>
          <w:szCs w:val="24"/>
        </w:rPr>
        <w:t>- участник, получивший 0 очков в туре, получает в зачет полное время этого тура.</w:t>
      </w:r>
    </w:p>
    <w:p w:rsidR="004A37D2" w:rsidRPr="00E21013" w:rsidRDefault="004A37D2" w:rsidP="009263D6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21013">
        <w:rPr>
          <w:rFonts w:ascii="Times New Roman" w:hAnsi="Times New Roman" w:cs="Times New Roman"/>
          <w:b/>
          <w:bCs/>
          <w:sz w:val="24"/>
          <w:szCs w:val="24"/>
        </w:rPr>
        <w:t>ТРЕБОВАНИЯ К УЧАСТНИКАМ И УСЛОВИЯ ИХ ДОПУСКА</w:t>
      </w:r>
    </w:p>
    <w:p w:rsidR="00230290" w:rsidRDefault="004A37D2" w:rsidP="009263D6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013">
        <w:rPr>
          <w:rFonts w:ascii="Times New Roman" w:hAnsi="Times New Roman" w:cs="Times New Roman"/>
          <w:sz w:val="24"/>
          <w:szCs w:val="24"/>
        </w:rPr>
        <w:t>В Соревн</w:t>
      </w:r>
      <w:r w:rsidR="00735EB3" w:rsidRPr="00E21013">
        <w:rPr>
          <w:rFonts w:ascii="Times New Roman" w:hAnsi="Times New Roman" w:cs="Times New Roman"/>
          <w:sz w:val="24"/>
          <w:szCs w:val="24"/>
        </w:rPr>
        <w:t>овании участвуют</w:t>
      </w:r>
      <w:r w:rsidR="002238CF">
        <w:rPr>
          <w:rFonts w:ascii="Times New Roman" w:hAnsi="Times New Roman" w:cs="Times New Roman"/>
          <w:sz w:val="24"/>
          <w:szCs w:val="24"/>
        </w:rPr>
        <w:t xml:space="preserve"> шахматисты 200</w:t>
      </w:r>
      <w:r w:rsidR="005E7CCD">
        <w:rPr>
          <w:rFonts w:ascii="Times New Roman" w:hAnsi="Times New Roman" w:cs="Times New Roman"/>
          <w:sz w:val="24"/>
          <w:szCs w:val="24"/>
        </w:rPr>
        <w:t>8</w:t>
      </w:r>
      <w:r w:rsidRPr="00E21013">
        <w:rPr>
          <w:rFonts w:ascii="Times New Roman" w:hAnsi="Times New Roman" w:cs="Times New Roman"/>
          <w:sz w:val="24"/>
          <w:szCs w:val="24"/>
        </w:rPr>
        <w:t xml:space="preserve"> г.р. и младше</w:t>
      </w:r>
      <w:r w:rsidR="009263D6">
        <w:rPr>
          <w:rFonts w:ascii="Times New Roman" w:hAnsi="Times New Roman" w:cs="Times New Roman"/>
          <w:sz w:val="24"/>
          <w:szCs w:val="24"/>
        </w:rPr>
        <w:t>.</w:t>
      </w:r>
    </w:p>
    <w:p w:rsidR="00932469" w:rsidRDefault="004A37D2" w:rsidP="009263D6">
      <w:pPr>
        <w:pStyle w:val="2"/>
        <w:numPr>
          <w:ilvl w:val="0"/>
          <w:numId w:val="0"/>
        </w:numPr>
        <w:spacing w:before="100" w:beforeAutospacing="1" w:after="100" w:afterAutospacing="1"/>
        <w:ind w:firstLine="709"/>
        <w:jc w:val="center"/>
        <w:rPr>
          <w:rFonts w:ascii="Times New Roman" w:hAnsi="Times New Roman"/>
          <w:i w:val="0"/>
          <w:szCs w:val="24"/>
        </w:rPr>
      </w:pPr>
      <w:r w:rsidRPr="00E21013">
        <w:rPr>
          <w:rFonts w:ascii="Times New Roman" w:hAnsi="Times New Roman"/>
          <w:i w:val="0"/>
          <w:szCs w:val="24"/>
        </w:rPr>
        <w:t>ПРОГРАММА СОРЕВНОВАНИ</w:t>
      </w:r>
      <w:r w:rsidR="00A941F3" w:rsidRPr="00E21013">
        <w:rPr>
          <w:rFonts w:ascii="Times New Roman" w:hAnsi="Times New Roman"/>
          <w:i w:val="0"/>
          <w:szCs w:val="24"/>
        </w:rPr>
        <w:t>Я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2235"/>
        <w:gridCol w:w="1817"/>
        <w:gridCol w:w="4889"/>
      </w:tblGrid>
      <w:tr w:rsidR="0032396E" w:rsidTr="0032396E">
        <w:tc>
          <w:tcPr>
            <w:tcW w:w="2247" w:type="dxa"/>
          </w:tcPr>
          <w:p w:rsidR="0032396E" w:rsidRPr="0032396E" w:rsidRDefault="0032396E" w:rsidP="00D0719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6" w:type="dxa"/>
          </w:tcPr>
          <w:p w:rsidR="0032396E" w:rsidRPr="0032396E" w:rsidRDefault="0032396E" w:rsidP="00D0719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979" w:type="dxa"/>
          </w:tcPr>
          <w:p w:rsidR="0032396E" w:rsidRPr="0032396E" w:rsidRDefault="0032396E" w:rsidP="00D0719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E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32396E" w:rsidTr="0032396E">
        <w:trPr>
          <w:trHeight w:val="640"/>
        </w:trPr>
        <w:tc>
          <w:tcPr>
            <w:tcW w:w="2247" w:type="dxa"/>
          </w:tcPr>
          <w:p w:rsidR="0032396E" w:rsidRPr="0032396E" w:rsidRDefault="005A63BD" w:rsidP="00D071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E4960"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  <w:p w:rsidR="0032396E" w:rsidRPr="0032396E" w:rsidRDefault="0032396E" w:rsidP="00D071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E">
              <w:rPr>
                <w:rFonts w:ascii="Times New Roman" w:hAnsi="Times New Roman" w:cs="Times New Roman"/>
                <w:sz w:val="24"/>
                <w:szCs w:val="24"/>
              </w:rPr>
              <w:t>(включительно)</w:t>
            </w:r>
          </w:p>
        </w:tc>
        <w:tc>
          <w:tcPr>
            <w:tcW w:w="1846" w:type="dxa"/>
          </w:tcPr>
          <w:p w:rsidR="0032396E" w:rsidRPr="0032396E" w:rsidRDefault="0032396E" w:rsidP="00D071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E">
              <w:rPr>
                <w:rFonts w:ascii="Times New Roman" w:hAnsi="Times New Roman" w:cs="Times New Roman"/>
                <w:sz w:val="24"/>
                <w:szCs w:val="24"/>
              </w:rPr>
              <w:t>до 23:00</w:t>
            </w:r>
          </w:p>
        </w:tc>
        <w:tc>
          <w:tcPr>
            <w:tcW w:w="4979" w:type="dxa"/>
          </w:tcPr>
          <w:p w:rsidR="0032396E" w:rsidRPr="0032396E" w:rsidRDefault="0032396E" w:rsidP="00D071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E">
              <w:rPr>
                <w:rFonts w:ascii="Times New Roman" w:hAnsi="Times New Roman" w:cs="Times New Roman"/>
                <w:sz w:val="24"/>
                <w:szCs w:val="24"/>
              </w:rPr>
              <w:t>Обязательная предварительная регистрация</w:t>
            </w:r>
          </w:p>
        </w:tc>
      </w:tr>
      <w:tr w:rsidR="0032396E" w:rsidTr="0032396E">
        <w:tc>
          <w:tcPr>
            <w:tcW w:w="2247" w:type="dxa"/>
            <w:vMerge w:val="restart"/>
          </w:tcPr>
          <w:p w:rsidR="0032396E" w:rsidRPr="0032396E" w:rsidRDefault="005E7CCD" w:rsidP="004E496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4960">
              <w:rPr>
                <w:rFonts w:ascii="Times New Roman" w:hAnsi="Times New Roman" w:cs="Times New Roman"/>
                <w:sz w:val="24"/>
                <w:szCs w:val="24"/>
              </w:rPr>
              <w:t>0 апреля</w:t>
            </w:r>
          </w:p>
        </w:tc>
        <w:tc>
          <w:tcPr>
            <w:tcW w:w="1846" w:type="dxa"/>
          </w:tcPr>
          <w:p w:rsidR="0032396E" w:rsidRPr="0032396E" w:rsidRDefault="0032396E" w:rsidP="00D0719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E">
              <w:rPr>
                <w:rFonts w:ascii="Times New Roman" w:hAnsi="Times New Roman" w:cs="Times New Roman"/>
                <w:sz w:val="24"/>
                <w:szCs w:val="24"/>
              </w:rPr>
              <w:t>9:00 – 9:40</w:t>
            </w:r>
          </w:p>
        </w:tc>
        <w:tc>
          <w:tcPr>
            <w:tcW w:w="4979" w:type="dxa"/>
          </w:tcPr>
          <w:p w:rsidR="0032396E" w:rsidRPr="0032396E" w:rsidRDefault="0032396E" w:rsidP="00D0719E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E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</w:tr>
      <w:tr w:rsidR="0032396E" w:rsidTr="0032396E">
        <w:tc>
          <w:tcPr>
            <w:tcW w:w="2247" w:type="dxa"/>
            <w:vMerge/>
          </w:tcPr>
          <w:p w:rsidR="0032396E" w:rsidRPr="0032396E" w:rsidRDefault="0032396E" w:rsidP="00D0719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32396E" w:rsidRPr="0032396E" w:rsidRDefault="0032396E" w:rsidP="00D0719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E">
              <w:rPr>
                <w:rFonts w:ascii="Times New Roman" w:hAnsi="Times New Roman" w:cs="Times New Roman"/>
                <w:sz w:val="24"/>
                <w:szCs w:val="24"/>
              </w:rPr>
              <w:t>9:40 – 10:00</w:t>
            </w:r>
          </w:p>
        </w:tc>
        <w:tc>
          <w:tcPr>
            <w:tcW w:w="4979" w:type="dxa"/>
          </w:tcPr>
          <w:p w:rsidR="0032396E" w:rsidRPr="0032396E" w:rsidRDefault="0032396E" w:rsidP="00D0719E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E">
              <w:rPr>
                <w:rFonts w:ascii="Times New Roman" w:hAnsi="Times New Roman" w:cs="Times New Roman"/>
                <w:sz w:val="24"/>
                <w:szCs w:val="24"/>
              </w:rPr>
              <w:t>Церемония открытия</w:t>
            </w:r>
          </w:p>
        </w:tc>
      </w:tr>
      <w:tr w:rsidR="0032396E" w:rsidTr="0032396E">
        <w:tc>
          <w:tcPr>
            <w:tcW w:w="2247" w:type="dxa"/>
            <w:vMerge/>
          </w:tcPr>
          <w:p w:rsidR="0032396E" w:rsidRPr="0032396E" w:rsidRDefault="0032396E" w:rsidP="00D0719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32396E" w:rsidRPr="0032396E" w:rsidRDefault="0032396E" w:rsidP="00D0719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E">
              <w:rPr>
                <w:rFonts w:ascii="Times New Roman" w:hAnsi="Times New Roman" w:cs="Times New Roman"/>
                <w:sz w:val="24"/>
                <w:szCs w:val="24"/>
              </w:rPr>
              <w:t>10:00 – 11:30</w:t>
            </w:r>
          </w:p>
        </w:tc>
        <w:tc>
          <w:tcPr>
            <w:tcW w:w="4979" w:type="dxa"/>
          </w:tcPr>
          <w:p w:rsidR="0032396E" w:rsidRPr="0032396E" w:rsidRDefault="0032396E" w:rsidP="00D0719E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E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</w:tc>
      </w:tr>
      <w:tr w:rsidR="0032396E" w:rsidTr="0032396E">
        <w:tc>
          <w:tcPr>
            <w:tcW w:w="2247" w:type="dxa"/>
            <w:vMerge/>
          </w:tcPr>
          <w:p w:rsidR="0032396E" w:rsidRPr="0032396E" w:rsidRDefault="0032396E" w:rsidP="00D0719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32396E" w:rsidRPr="0032396E" w:rsidRDefault="0032396E" w:rsidP="00D0719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E">
              <w:rPr>
                <w:rFonts w:ascii="Times New Roman" w:hAnsi="Times New Roman" w:cs="Times New Roman"/>
                <w:sz w:val="24"/>
                <w:szCs w:val="24"/>
              </w:rPr>
              <w:t>11:30 – 12:00</w:t>
            </w:r>
          </w:p>
        </w:tc>
        <w:tc>
          <w:tcPr>
            <w:tcW w:w="4979" w:type="dxa"/>
          </w:tcPr>
          <w:p w:rsidR="0032396E" w:rsidRPr="0032396E" w:rsidRDefault="0032396E" w:rsidP="00D0719E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E">
              <w:rPr>
                <w:rFonts w:ascii="Times New Roman" w:hAnsi="Times New Roman" w:cs="Times New Roman"/>
                <w:sz w:val="24"/>
                <w:szCs w:val="24"/>
              </w:rPr>
              <w:t>Проверка решений</w:t>
            </w:r>
          </w:p>
        </w:tc>
      </w:tr>
      <w:tr w:rsidR="0032396E" w:rsidTr="0032396E">
        <w:tc>
          <w:tcPr>
            <w:tcW w:w="2247" w:type="dxa"/>
            <w:vMerge/>
          </w:tcPr>
          <w:p w:rsidR="0032396E" w:rsidRPr="0032396E" w:rsidRDefault="0032396E" w:rsidP="00D0719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32396E" w:rsidRPr="0032396E" w:rsidRDefault="0032396E" w:rsidP="00D0719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E">
              <w:rPr>
                <w:rFonts w:ascii="Times New Roman" w:hAnsi="Times New Roman" w:cs="Times New Roman"/>
                <w:sz w:val="24"/>
                <w:szCs w:val="24"/>
              </w:rPr>
              <w:t>12:30 – 14:00</w:t>
            </w:r>
          </w:p>
        </w:tc>
        <w:tc>
          <w:tcPr>
            <w:tcW w:w="4979" w:type="dxa"/>
          </w:tcPr>
          <w:p w:rsidR="0032396E" w:rsidRPr="0032396E" w:rsidRDefault="0032396E" w:rsidP="00D0719E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E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</w:tr>
      <w:tr w:rsidR="0032396E" w:rsidTr="0032396E">
        <w:tc>
          <w:tcPr>
            <w:tcW w:w="2247" w:type="dxa"/>
            <w:vMerge/>
          </w:tcPr>
          <w:p w:rsidR="0032396E" w:rsidRPr="0032396E" w:rsidRDefault="0032396E" w:rsidP="00D0719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32396E" w:rsidRPr="0032396E" w:rsidRDefault="0032396E" w:rsidP="00D0719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E">
              <w:rPr>
                <w:rFonts w:ascii="Times New Roman" w:hAnsi="Times New Roman" w:cs="Times New Roman"/>
                <w:sz w:val="24"/>
                <w:szCs w:val="24"/>
              </w:rPr>
              <w:t>14:00 – 14:30</w:t>
            </w:r>
          </w:p>
        </w:tc>
        <w:tc>
          <w:tcPr>
            <w:tcW w:w="4979" w:type="dxa"/>
          </w:tcPr>
          <w:p w:rsidR="0032396E" w:rsidRPr="0032396E" w:rsidRDefault="0032396E" w:rsidP="00D0719E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E">
              <w:rPr>
                <w:rFonts w:ascii="Times New Roman" w:hAnsi="Times New Roman" w:cs="Times New Roman"/>
                <w:sz w:val="24"/>
                <w:szCs w:val="24"/>
              </w:rPr>
              <w:t>Проверка решений</w:t>
            </w:r>
          </w:p>
        </w:tc>
      </w:tr>
      <w:tr w:rsidR="0032396E" w:rsidTr="0032396E">
        <w:tc>
          <w:tcPr>
            <w:tcW w:w="2247" w:type="dxa"/>
            <w:vMerge/>
          </w:tcPr>
          <w:p w:rsidR="0032396E" w:rsidRPr="0032396E" w:rsidRDefault="0032396E" w:rsidP="00D0719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32396E" w:rsidRPr="0032396E" w:rsidRDefault="0032396E" w:rsidP="00D0719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E">
              <w:rPr>
                <w:rFonts w:ascii="Times New Roman" w:hAnsi="Times New Roman" w:cs="Times New Roman"/>
                <w:sz w:val="24"/>
                <w:szCs w:val="24"/>
              </w:rPr>
              <w:t>15:00 – 15:30</w:t>
            </w:r>
          </w:p>
        </w:tc>
        <w:tc>
          <w:tcPr>
            <w:tcW w:w="4979" w:type="dxa"/>
          </w:tcPr>
          <w:p w:rsidR="0032396E" w:rsidRPr="0032396E" w:rsidRDefault="0032396E" w:rsidP="00D071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E">
              <w:rPr>
                <w:rFonts w:ascii="Times New Roman" w:hAnsi="Times New Roman" w:cs="Times New Roman"/>
                <w:sz w:val="24"/>
                <w:szCs w:val="24"/>
              </w:rPr>
              <w:t>Церемония награждения</w:t>
            </w:r>
          </w:p>
        </w:tc>
      </w:tr>
    </w:tbl>
    <w:p w:rsidR="006B4D3A" w:rsidRPr="0032396E" w:rsidRDefault="0032396E" w:rsidP="0032396E">
      <w:pPr>
        <w:suppressAutoHyphens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32396E">
        <w:rPr>
          <w:rFonts w:ascii="Times New Roman" w:eastAsia="Times New Roman" w:hAnsi="Times New Roman"/>
          <w:b/>
          <w:color w:val="000000"/>
          <w:sz w:val="24"/>
          <w:szCs w:val="24"/>
        </w:rPr>
        <w:t>УСЛОВИЯ</w:t>
      </w:r>
      <w:r w:rsidR="005E7CC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ПОДВЕДЕНИЯ</w:t>
      </w:r>
      <w:r w:rsidR="005E7CC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ИТОГОВ</w:t>
      </w:r>
    </w:p>
    <w:p w:rsidR="006B4D3A" w:rsidRPr="009263D6" w:rsidRDefault="009263D6" w:rsidP="009263D6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3D6">
        <w:rPr>
          <w:rFonts w:ascii="Times New Roman" w:hAnsi="Times New Roman"/>
          <w:sz w:val="24"/>
          <w:szCs w:val="24"/>
        </w:rPr>
        <w:t>Победители соревнования определяются по наибольшей сумме набранных очков в двух турах. В случае равенства очков у нескольких участников преимущество отдаётся участнику, затратившему меньше суммарно времени при решении заданий двух туров. В случае равенства и этого показателя преимущество отдаётся участнику, решившему полностью наибольшее количество заданий. В случае равенства и этого показателя у нескольких участников проводится делёж мест.</w:t>
      </w:r>
    </w:p>
    <w:p w:rsidR="00932469" w:rsidRPr="00E21013" w:rsidRDefault="00932469" w:rsidP="009263D6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013">
        <w:rPr>
          <w:rFonts w:ascii="Times New Roman" w:hAnsi="Times New Roman" w:cs="Times New Roman"/>
          <w:b/>
          <w:sz w:val="24"/>
          <w:szCs w:val="24"/>
        </w:rPr>
        <w:t>ФИНАНСИРОВАНИЕ</w:t>
      </w:r>
    </w:p>
    <w:p w:rsidR="00932469" w:rsidRPr="00E21013" w:rsidRDefault="00932469" w:rsidP="009263D6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21013">
        <w:rPr>
          <w:rFonts w:ascii="Times New Roman" w:hAnsi="Times New Roman" w:cs="Times New Roman"/>
          <w:bCs/>
          <w:sz w:val="24"/>
          <w:szCs w:val="24"/>
        </w:rPr>
        <w:t xml:space="preserve">            Турнирный взнос</w:t>
      </w:r>
      <w:r w:rsidR="005A63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1013">
        <w:rPr>
          <w:rFonts w:ascii="Times New Roman" w:hAnsi="Times New Roman" w:cs="Times New Roman"/>
          <w:bCs/>
          <w:sz w:val="24"/>
          <w:szCs w:val="24"/>
        </w:rPr>
        <w:t>600 рублей.</w:t>
      </w:r>
      <w:r w:rsidR="005E7C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49FB">
        <w:rPr>
          <w:rFonts w:ascii="Times New Roman" w:hAnsi="Times New Roman" w:cs="Times New Roman"/>
          <w:bCs/>
          <w:sz w:val="24"/>
          <w:szCs w:val="24"/>
        </w:rPr>
        <w:t>40</w:t>
      </w:r>
      <w:r w:rsidR="009263D6">
        <w:rPr>
          <w:rFonts w:ascii="Times New Roman" w:hAnsi="Times New Roman" w:cs="Times New Roman"/>
          <w:bCs/>
          <w:sz w:val="24"/>
          <w:szCs w:val="24"/>
        </w:rPr>
        <w:t>%</w:t>
      </w:r>
      <w:r w:rsidRPr="00E21013">
        <w:rPr>
          <w:rFonts w:ascii="Times New Roman" w:hAnsi="Times New Roman" w:cs="Times New Roman"/>
          <w:bCs/>
          <w:sz w:val="24"/>
          <w:szCs w:val="24"/>
        </w:rPr>
        <w:t xml:space="preserve"> собранных средств, расходуются на </w:t>
      </w:r>
      <w:r w:rsidR="00720934" w:rsidRPr="00E21013">
        <w:rPr>
          <w:rFonts w:ascii="Times New Roman" w:hAnsi="Times New Roman" w:cs="Times New Roman"/>
          <w:bCs/>
          <w:sz w:val="24"/>
          <w:szCs w:val="24"/>
        </w:rPr>
        <w:t xml:space="preserve">денежные </w:t>
      </w:r>
      <w:r w:rsidRPr="00E21013">
        <w:rPr>
          <w:rFonts w:ascii="Times New Roman" w:hAnsi="Times New Roman" w:cs="Times New Roman"/>
          <w:bCs/>
          <w:sz w:val="24"/>
          <w:szCs w:val="24"/>
        </w:rPr>
        <w:t xml:space="preserve">призы участникам </w:t>
      </w:r>
      <w:r w:rsidR="008A2B8F">
        <w:rPr>
          <w:rFonts w:ascii="Times New Roman" w:hAnsi="Times New Roman" w:cs="Times New Roman"/>
          <w:bCs/>
          <w:sz w:val="24"/>
          <w:szCs w:val="24"/>
        </w:rPr>
        <w:t>с</w:t>
      </w:r>
      <w:r w:rsidRPr="00E21013">
        <w:rPr>
          <w:rFonts w:ascii="Times New Roman" w:hAnsi="Times New Roman" w:cs="Times New Roman"/>
          <w:bCs/>
          <w:sz w:val="24"/>
          <w:szCs w:val="24"/>
        </w:rPr>
        <w:t>оревнования.</w:t>
      </w:r>
    </w:p>
    <w:p w:rsidR="004A37D2" w:rsidRPr="00E21013" w:rsidRDefault="004A37D2" w:rsidP="009263D6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013"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FB6335" w:rsidRPr="00E21013" w:rsidRDefault="00932469" w:rsidP="009263D6">
      <w:pPr>
        <w:keepNext/>
        <w:tabs>
          <w:tab w:val="left" w:pos="1182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1013">
        <w:rPr>
          <w:rFonts w:ascii="Times New Roman" w:hAnsi="Times New Roman" w:cs="Times New Roman"/>
          <w:sz w:val="24"/>
          <w:szCs w:val="24"/>
        </w:rPr>
        <w:t xml:space="preserve">            1</w:t>
      </w:r>
      <w:r w:rsidR="006E699E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5A63BD">
        <w:rPr>
          <w:rFonts w:ascii="Times New Roman" w:hAnsi="Times New Roman" w:cs="Times New Roman"/>
          <w:sz w:val="24"/>
          <w:szCs w:val="24"/>
        </w:rPr>
        <w:t xml:space="preserve"> </w:t>
      </w:r>
      <w:r w:rsidR="006E699E">
        <w:rPr>
          <w:rFonts w:ascii="Times New Roman" w:hAnsi="Times New Roman" w:cs="Times New Roman"/>
          <w:sz w:val="24"/>
          <w:szCs w:val="24"/>
        </w:rPr>
        <w:t xml:space="preserve">юноши, </w:t>
      </w:r>
      <w:r w:rsidR="00FB6335" w:rsidRPr="00E21013">
        <w:rPr>
          <w:rFonts w:ascii="Times New Roman" w:hAnsi="Times New Roman" w:cs="Times New Roman"/>
          <w:sz w:val="24"/>
          <w:szCs w:val="24"/>
        </w:rPr>
        <w:t>1 место девушки – кубок, медаль, грамота, 2-3 место</w:t>
      </w:r>
      <w:r w:rsidR="005A63BD">
        <w:rPr>
          <w:rFonts w:ascii="Times New Roman" w:hAnsi="Times New Roman" w:cs="Times New Roman"/>
          <w:sz w:val="24"/>
          <w:szCs w:val="24"/>
        </w:rPr>
        <w:t xml:space="preserve"> </w:t>
      </w:r>
      <w:r w:rsidR="006E699E">
        <w:rPr>
          <w:rFonts w:ascii="Times New Roman" w:hAnsi="Times New Roman" w:cs="Times New Roman"/>
          <w:sz w:val="24"/>
          <w:szCs w:val="24"/>
        </w:rPr>
        <w:t>юноши</w:t>
      </w:r>
      <w:r w:rsidR="00FB6335" w:rsidRPr="00E21013">
        <w:rPr>
          <w:rFonts w:ascii="Times New Roman" w:hAnsi="Times New Roman" w:cs="Times New Roman"/>
          <w:sz w:val="24"/>
          <w:szCs w:val="24"/>
        </w:rPr>
        <w:t xml:space="preserve">, 2-3 место девушки – медаль, грамота, </w:t>
      </w:r>
      <w:r w:rsidR="006E699E">
        <w:rPr>
          <w:rFonts w:ascii="Times New Roman" w:hAnsi="Times New Roman" w:cs="Times New Roman"/>
          <w:sz w:val="24"/>
          <w:szCs w:val="24"/>
        </w:rPr>
        <w:t>5 лучших участников получают денежные</w:t>
      </w:r>
      <w:r w:rsidR="00FB6335" w:rsidRPr="00E21013">
        <w:rPr>
          <w:rFonts w:ascii="Times New Roman" w:hAnsi="Times New Roman" w:cs="Times New Roman"/>
          <w:sz w:val="24"/>
          <w:szCs w:val="24"/>
        </w:rPr>
        <w:t xml:space="preserve"> приз</w:t>
      </w:r>
      <w:r w:rsidR="006E699E">
        <w:rPr>
          <w:rFonts w:ascii="Times New Roman" w:hAnsi="Times New Roman" w:cs="Times New Roman"/>
          <w:sz w:val="24"/>
          <w:szCs w:val="24"/>
        </w:rPr>
        <w:t>ы</w:t>
      </w:r>
      <w:r w:rsidR="00FB6335" w:rsidRPr="00E21013">
        <w:rPr>
          <w:rFonts w:ascii="Times New Roman" w:hAnsi="Times New Roman" w:cs="Times New Roman"/>
          <w:sz w:val="24"/>
          <w:szCs w:val="24"/>
        </w:rPr>
        <w:t>.</w:t>
      </w:r>
    </w:p>
    <w:p w:rsidR="004A37D2" w:rsidRPr="00E21013" w:rsidRDefault="004A37D2" w:rsidP="009263D6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013">
        <w:rPr>
          <w:rFonts w:ascii="Times New Roman" w:hAnsi="Times New Roman" w:cs="Times New Roman"/>
          <w:b/>
          <w:sz w:val="24"/>
          <w:szCs w:val="24"/>
        </w:rPr>
        <w:t>ЗАЯВКИ НА УЧАСТИЕ</w:t>
      </w:r>
    </w:p>
    <w:p w:rsidR="0032396E" w:rsidRDefault="009263D6" w:rsidP="009263D6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3D6">
        <w:rPr>
          <w:rFonts w:ascii="Times New Roman" w:eastAsia="Calibri" w:hAnsi="Times New Roman"/>
          <w:sz w:val="24"/>
          <w:szCs w:val="24"/>
        </w:rPr>
        <w:t>Предварительные заявки на участ</w:t>
      </w:r>
      <w:r w:rsidR="006E699E">
        <w:rPr>
          <w:rFonts w:ascii="Times New Roman" w:eastAsia="Calibri" w:hAnsi="Times New Roman"/>
          <w:sz w:val="24"/>
          <w:szCs w:val="24"/>
        </w:rPr>
        <w:t xml:space="preserve">ие в Соревновании подаются до </w:t>
      </w:r>
      <w:r w:rsidR="009E63DE">
        <w:rPr>
          <w:rFonts w:ascii="Times New Roman" w:eastAsia="Calibri" w:hAnsi="Times New Roman"/>
          <w:sz w:val="24"/>
          <w:szCs w:val="24"/>
        </w:rPr>
        <w:t>18</w:t>
      </w:r>
      <w:r w:rsidR="005A63BD">
        <w:rPr>
          <w:rFonts w:ascii="Times New Roman" w:eastAsia="Calibri" w:hAnsi="Times New Roman"/>
          <w:sz w:val="24"/>
          <w:szCs w:val="24"/>
        </w:rPr>
        <w:t xml:space="preserve"> </w:t>
      </w:r>
      <w:r w:rsidR="009E63DE">
        <w:rPr>
          <w:rFonts w:ascii="Times New Roman" w:eastAsia="Calibri" w:hAnsi="Times New Roman"/>
          <w:sz w:val="24"/>
          <w:szCs w:val="24"/>
        </w:rPr>
        <w:t>апреля</w:t>
      </w:r>
      <w:bookmarkStart w:id="0" w:name="_GoBack"/>
      <w:bookmarkEnd w:id="0"/>
      <w:r w:rsidR="00EE7C99">
        <w:rPr>
          <w:rFonts w:ascii="Times New Roman" w:eastAsia="Calibri" w:hAnsi="Times New Roman"/>
          <w:sz w:val="24"/>
          <w:szCs w:val="24"/>
        </w:rPr>
        <w:t xml:space="preserve"> 2025</w:t>
      </w:r>
      <w:r w:rsidRPr="009263D6">
        <w:rPr>
          <w:rFonts w:ascii="Times New Roman" w:eastAsia="Calibri" w:hAnsi="Times New Roman"/>
          <w:sz w:val="24"/>
          <w:szCs w:val="24"/>
        </w:rPr>
        <w:t xml:space="preserve"> года до 23:00 по электронной почте </w:t>
      </w:r>
      <w:hyperlink r:id="rId6" w:history="1">
        <w:r w:rsidR="005A63BD" w:rsidRPr="004E33F7">
          <w:rPr>
            <w:rStyle w:val="a3"/>
            <w:rFonts w:ascii="Times New Roman" w:eastAsia="Calibri" w:hAnsi="Times New Roman"/>
            <w:b/>
            <w:bCs/>
            <w:sz w:val="24"/>
            <w:szCs w:val="24"/>
            <w:lang w:val="en-US"/>
          </w:rPr>
          <w:t>osintsev</w:t>
        </w:r>
        <w:r w:rsidR="005A63BD" w:rsidRPr="004E33F7">
          <w:rPr>
            <w:rStyle w:val="a3"/>
            <w:rFonts w:ascii="Times New Roman" w:eastAsia="Calibri" w:hAnsi="Times New Roman"/>
            <w:b/>
            <w:bCs/>
            <w:sz w:val="24"/>
            <w:szCs w:val="24"/>
          </w:rPr>
          <w:t>64@</w:t>
        </w:r>
        <w:r w:rsidR="005A63BD" w:rsidRPr="004E33F7">
          <w:rPr>
            <w:rStyle w:val="a3"/>
            <w:rFonts w:ascii="Times New Roman" w:eastAsia="Calibri" w:hAnsi="Times New Roman"/>
            <w:b/>
            <w:bCs/>
            <w:sz w:val="24"/>
            <w:szCs w:val="24"/>
            <w:lang w:val="en-US"/>
          </w:rPr>
          <w:t>mail</w:t>
        </w:r>
        <w:r w:rsidR="005A63BD" w:rsidRPr="004E33F7">
          <w:rPr>
            <w:rStyle w:val="a3"/>
            <w:rFonts w:ascii="Times New Roman" w:eastAsia="Calibri" w:hAnsi="Times New Roman"/>
            <w:b/>
            <w:bCs/>
            <w:sz w:val="24"/>
            <w:szCs w:val="24"/>
          </w:rPr>
          <w:t>.</w:t>
        </w:r>
        <w:proofErr w:type="spellStart"/>
        <w:r w:rsidR="005A63BD" w:rsidRPr="004E33F7">
          <w:rPr>
            <w:rStyle w:val="a3"/>
            <w:rFonts w:ascii="Times New Roman" w:eastAsia="Calibri" w:hAnsi="Times New Roman"/>
            <w:b/>
            <w:bCs/>
            <w:sz w:val="24"/>
            <w:szCs w:val="24"/>
            <w:lang w:val="en-US"/>
          </w:rPr>
          <w:t>ru</w:t>
        </w:r>
        <w:proofErr w:type="spellEnd"/>
      </w:hyperlink>
      <w:r w:rsidR="005A63BD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32396E" w:rsidRPr="009263D6">
        <w:rPr>
          <w:rFonts w:ascii="Times New Roman" w:hAnsi="Times New Roman"/>
          <w:sz w:val="24"/>
          <w:szCs w:val="24"/>
        </w:rPr>
        <w:t>Осинцев Сергей Николаевич</w:t>
      </w:r>
      <w:r w:rsidR="0032396E">
        <w:rPr>
          <w:rFonts w:ascii="Times New Roman" w:hAnsi="Times New Roman"/>
          <w:sz w:val="24"/>
          <w:szCs w:val="24"/>
        </w:rPr>
        <w:t>.</w:t>
      </w:r>
    </w:p>
    <w:p w:rsidR="004A37D2" w:rsidRPr="009263D6" w:rsidRDefault="004A37D2" w:rsidP="009263D6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63D6">
        <w:rPr>
          <w:rFonts w:ascii="Times New Roman" w:hAnsi="Times New Roman" w:cs="Times New Roman"/>
          <w:bCs/>
          <w:iCs/>
          <w:sz w:val="24"/>
          <w:szCs w:val="24"/>
        </w:rPr>
        <w:t>Прием предварительных заявок может быть прекращен раньше заявленного срока, если будет набрано не</w:t>
      </w:r>
      <w:r w:rsidR="009263D6" w:rsidRPr="009263D6">
        <w:rPr>
          <w:rFonts w:ascii="Times New Roman" w:hAnsi="Times New Roman" w:cs="Times New Roman"/>
          <w:bCs/>
          <w:iCs/>
          <w:sz w:val="24"/>
          <w:szCs w:val="24"/>
        </w:rPr>
        <w:t>обходимое количество участников - 30 человек.</w:t>
      </w:r>
    </w:p>
    <w:p w:rsidR="004A37D2" w:rsidRPr="00E21013" w:rsidRDefault="00E46586" w:rsidP="009263D6">
      <w:pPr>
        <w:keepNext/>
        <w:tabs>
          <w:tab w:val="left" w:pos="1182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263D6">
        <w:rPr>
          <w:rFonts w:ascii="Times New Roman" w:hAnsi="Times New Roman" w:cs="Times New Roman"/>
          <w:bCs/>
          <w:iCs/>
          <w:sz w:val="24"/>
          <w:szCs w:val="24"/>
        </w:rPr>
        <w:t>Справочная информация</w:t>
      </w:r>
      <w:r w:rsidR="0032396E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9263D6" w:rsidRPr="009263D6">
        <w:rPr>
          <w:rFonts w:ascii="Times New Roman" w:hAnsi="Times New Roman"/>
          <w:sz w:val="24"/>
          <w:szCs w:val="24"/>
        </w:rPr>
        <w:t xml:space="preserve">Осинцев Сергей Николаевич  </w:t>
      </w:r>
      <w:r w:rsidR="00CE61DC" w:rsidRPr="009263D6">
        <w:rPr>
          <w:rFonts w:ascii="Times New Roman" w:eastAsia="Arial Unicode MS" w:hAnsi="Times New Roman" w:cs="Times New Roman"/>
          <w:sz w:val="24"/>
          <w:szCs w:val="24"/>
        </w:rPr>
        <w:t>тел +7</w:t>
      </w:r>
      <w:r w:rsidR="001D72AA" w:rsidRPr="009263D6">
        <w:rPr>
          <w:rFonts w:ascii="Times New Roman" w:eastAsia="Arial Unicode MS" w:hAnsi="Times New Roman" w:cs="Times New Roman"/>
          <w:sz w:val="24"/>
          <w:szCs w:val="24"/>
        </w:rPr>
        <w:t>(</w:t>
      </w:r>
      <w:r w:rsidR="009263D6" w:rsidRPr="009263D6">
        <w:rPr>
          <w:rFonts w:ascii="Times New Roman" w:eastAsia="Arial Unicode MS" w:hAnsi="Times New Roman" w:cs="Times New Roman"/>
          <w:sz w:val="24"/>
          <w:szCs w:val="24"/>
        </w:rPr>
        <w:t>904</w:t>
      </w:r>
      <w:r w:rsidR="001D72AA" w:rsidRPr="009263D6">
        <w:rPr>
          <w:rFonts w:ascii="Times New Roman" w:eastAsia="Arial Unicode MS" w:hAnsi="Times New Roman" w:cs="Times New Roman"/>
          <w:sz w:val="24"/>
          <w:szCs w:val="24"/>
        </w:rPr>
        <w:t>)</w:t>
      </w:r>
      <w:r w:rsidR="009263D6" w:rsidRPr="009263D6">
        <w:rPr>
          <w:rFonts w:ascii="Times New Roman" w:eastAsia="Arial Unicode MS" w:hAnsi="Times New Roman" w:cs="Times New Roman"/>
          <w:sz w:val="24"/>
          <w:szCs w:val="24"/>
        </w:rPr>
        <w:t>98</w:t>
      </w:r>
      <w:r w:rsidR="001D72AA" w:rsidRPr="009263D6">
        <w:rPr>
          <w:rFonts w:ascii="Times New Roman" w:eastAsia="Arial Unicode MS" w:hAnsi="Times New Roman" w:cs="Times New Roman"/>
          <w:sz w:val="24"/>
          <w:szCs w:val="24"/>
        </w:rPr>
        <w:t>-</w:t>
      </w:r>
      <w:r w:rsidR="009263D6" w:rsidRPr="009263D6">
        <w:rPr>
          <w:rFonts w:ascii="Times New Roman" w:eastAsia="Arial Unicode MS" w:hAnsi="Times New Roman" w:cs="Times New Roman"/>
          <w:sz w:val="24"/>
          <w:szCs w:val="24"/>
        </w:rPr>
        <w:t>66</w:t>
      </w:r>
      <w:r w:rsidR="001D72AA" w:rsidRPr="009263D6">
        <w:rPr>
          <w:rFonts w:ascii="Times New Roman" w:eastAsia="Arial Unicode MS" w:hAnsi="Times New Roman" w:cs="Times New Roman"/>
          <w:sz w:val="24"/>
          <w:szCs w:val="24"/>
        </w:rPr>
        <w:t>-</w:t>
      </w:r>
      <w:r w:rsidR="009263D6" w:rsidRPr="009263D6">
        <w:rPr>
          <w:rFonts w:ascii="Times New Roman" w:eastAsia="Arial Unicode MS" w:hAnsi="Times New Roman" w:cs="Times New Roman"/>
          <w:sz w:val="24"/>
          <w:szCs w:val="24"/>
        </w:rPr>
        <w:t>247</w:t>
      </w:r>
    </w:p>
    <w:p w:rsidR="004A37D2" w:rsidRPr="00E21013" w:rsidRDefault="004A37D2" w:rsidP="004A37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A37D2" w:rsidRPr="00E21013" w:rsidSect="00E21013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A4802C62"/>
    <w:lvl w:ilvl="0">
      <w:start w:val="1"/>
      <w:numFmt w:val="decimal"/>
      <w:pStyle w:val="2"/>
      <w:lvlText w:val="%1."/>
      <w:legacy w:legacy="1" w:legacySpace="120" w:legacyIndent="360"/>
      <w:lvlJc w:val="left"/>
      <w:pPr>
        <w:ind w:left="0" w:firstLine="0"/>
      </w:pPr>
    </w:lvl>
    <w:lvl w:ilvl="1">
      <w:numFmt w:val="none"/>
      <w:lvlText w:val="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D2"/>
    <w:rsid w:val="0003761D"/>
    <w:rsid w:val="000760D4"/>
    <w:rsid w:val="000A5AAA"/>
    <w:rsid w:val="000E5B32"/>
    <w:rsid w:val="0019302F"/>
    <w:rsid w:val="001A2256"/>
    <w:rsid w:val="001A6B3B"/>
    <w:rsid w:val="001B4C19"/>
    <w:rsid w:val="001D72AA"/>
    <w:rsid w:val="002238CF"/>
    <w:rsid w:val="00230290"/>
    <w:rsid w:val="002449E9"/>
    <w:rsid w:val="00261879"/>
    <w:rsid w:val="002C1045"/>
    <w:rsid w:val="00321C3C"/>
    <w:rsid w:val="0032396E"/>
    <w:rsid w:val="00325970"/>
    <w:rsid w:val="00325B95"/>
    <w:rsid w:val="003515CD"/>
    <w:rsid w:val="003716E1"/>
    <w:rsid w:val="003E4442"/>
    <w:rsid w:val="003F3750"/>
    <w:rsid w:val="0040109D"/>
    <w:rsid w:val="0041076F"/>
    <w:rsid w:val="00417C1C"/>
    <w:rsid w:val="004575B3"/>
    <w:rsid w:val="00467514"/>
    <w:rsid w:val="0049083F"/>
    <w:rsid w:val="004A37D2"/>
    <w:rsid w:val="004D4B43"/>
    <w:rsid w:val="004E4960"/>
    <w:rsid w:val="00502F14"/>
    <w:rsid w:val="00533656"/>
    <w:rsid w:val="00551433"/>
    <w:rsid w:val="0055427E"/>
    <w:rsid w:val="005A63BD"/>
    <w:rsid w:val="005B25EE"/>
    <w:rsid w:val="005B791F"/>
    <w:rsid w:val="005E7CCD"/>
    <w:rsid w:val="006B4D3A"/>
    <w:rsid w:val="006B581C"/>
    <w:rsid w:val="006C49FB"/>
    <w:rsid w:val="006E4934"/>
    <w:rsid w:val="006E556F"/>
    <w:rsid w:val="006E699E"/>
    <w:rsid w:val="007053D1"/>
    <w:rsid w:val="00720934"/>
    <w:rsid w:val="00733C36"/>
    <w:rsid w:val="00735EB3"/>
    <w:rsid w:val="007631C3"/>
    <w:rsid w:val="007C0651"/>
    <w:rsid w:val="00804B49"/>
    <w:rsid w:val="00833507"/>
    <w:rsid w:val="00892CF8"/>
    <w:rsid w:val="008A2B8F"/>
    <w:rsid w:val="008C4E7F"/>
    <w:rsid w:val="008F38BE"/>
    <w:rsid w:val="009200F8"/>
    <w:rsid w:val="009263D6"/>
    <w:rsid w:val="00932469"/>
    <w:rsid w:val="00947B7B"/>
    <w:rsid w:val="009B1787"/>
    <w:rsid w:val="009E63DE"/>
    <w:rsid w:val="00A40EE5"/>
    <w:rsid w:val="00A941F3"/>
    <w:rsid w:val="00A9502C"/>
    <w:rsid w:val="00B05FCF"/>
    <w:rsid w:val="00B11D1D"/>
    <w:rsid w:val="00B14A11"/>
    <w:rsid w:val="00B71D64"/>
    <w:rsid w:val="00B92C61"/>
    <w:rsid w:val="00BB2A5E"/>
    <w:rsid w:val="00BB7456"/>
    <w:rsid w:val="00BE74D7"/>
    <w:rsid w:val="00CE61DC"/>
    <w:rsid w:val="00CF3C26"/>
    <w:rsid w:val="00D07034"/>
    <w:rsid w:val="00D204B7"/>
    <w:rsid w:val="00D60A27"/>
    <w:rsid w:val="00DB2D91"/>
    <w:rsid w:val="00E1081F"/>
    <w:rsid w:val="00E21013"/>
    <w:rsid w:val="00E46586"/>
    <w:rsid w:val="00E52ABB"/>
    <w:rsid w:val="00E70005"/>
    <w:rsid w:val="00E73C12"/>
    <w:rsid w:val="00E7762D"/>
    <w:rsid w:val="00ED44C2"/>
    <w:rsid w:val="00EE7C99"/>
    <w:rsid w:val="00EF5D4A"/>
    <w:rsid w:val="00F01982"/>
    <w:rsid w:val="00F12516"/>
    <w:rsid w:val="00F208A3"/>
    <w:rsid w:val="00F32F92"/>
    <w:rsid w:val="00F344F7"/>
    <w:rsid w:val="00F4265B"/>
    <w:rsid w:val="00F56F02"/>
    <w:rsid w:val="00F669FF"/>
    <w:rsid w:val="00F77BCD"/>
    <w:rsid w:val="00F85D6E"/>
    <w:rsid w:val="00F9283F"/>
    <w:rsid w:val="00FB6335"/>
    <w:rsid w:val="00FC4537"/>
    <w:rsid w:val="00FD195C"/>
    <w:rsid w:val="00FD7469"/>
    <w:rsid w:val="00FE1F04"/>
    <w:rsid w:val="00FE7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971ED3-2A21-4D73-ABCB-AD5A2700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C1C"/>
  </w:style>
  <w:style w:type="paragraph" w:styleId="2">
    <w:name w:val="heading 2"/>
    <w:basedOn w:val="a"/>
    <w:next w:val="a"/>
    <w:link w:val="20"/>
    <w:qFormat/>
    <w:rsid w:val="004A37D2"/>
    <w:pPr>
      <w:keepNext/>
      <w:numPr>
        <w:numId w:val="1"/>
      </w:numPr>
      <w:tabs>
        <w:tab w:val="left" w:pos="1182"/>
      </w:tabs>
      <w:overflowPunct w:val="0"/>
      <w:autoSpaceDE w:val="0"/>
      <w:autoSpaceDN w:val="0"/>
      <w:adjustRightInd w:val="0"/>
      <w:spacing w:before="240" w:after="60" w:line="240" w:lineRule="auto"/>
      <w:jc w:val="both"/>
      <w:outlineLvl w:val="1"/>
    </w:pPr>
    <w:rPr>
      <w:rFonts w:ascii="Arial" w:eastAsia="Arial Unicode MS" w:hAnsi="Arial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37D2"/>
    <w:rPr>
      <w:rFonts w:ascii="Arial" w:eastAsia="Arial Unicode MS" w:hAnsi="Arial" w:cs="Times New Roman"/>
      <w:b/>
      <w:i/>
      <w:sz w:val="24"/>
      <w:szCs w:val="20"/>
      <w:lang w:eastAsia="ru-RU"/>
    </w:rPr>
  </w:style>
  <w:style w:type="paragraph" w:customStyle="1" w:styleId="1">
    <w:name w:val="Без интервала1"/>
    <w:rsid w:val="00FE79AE"/>
    <w:pPr>
      <w:suppressAutoHyphens/>
      <w:spacing w:after="0" w:line="240" w:lineRule="auto"/>
      <w:ind w:right="-6"/>
    </w:pPr>
    <w:rPr>
      <w:rFonts w:ascii="Calibri" w:eastAsia="Calibri" w:hAnsi="Calibri" w:cs="Calibri"/>
      <w:kern w:val="1"/>
      <w:lang w:eastAsia="zh-CN"/>
    </w:rPr>
  </w:style>
  <w:style w:type="character" w:styleId="a3">
    <w:name w:val="Hyperlink"/>
    <w:basedOn w:val="a0"/>
    <w:uiPriority w:val="99"/>
    <w:unhideWhenUsed/>
    <w:rsid w:val="00230290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3029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C0651"/>
    <w:rPr>
      <w:color w:val="605E5C"/>
      <w:shd w:val="clear" w:color="auto" w:fill="E1DFDD"/>
    </w:rPr>
  </w:style>
  <w:style w:type="paragraph" w:customStyle="1" w:styleId="21">
    <w:name w:val="Без интервала2"/>
    <w:rsid w:val="009263D6"/>
    <w:pPr>
      <w:suppressAutoHyphens/>
      <w:spacing w:after="0" w:line="240" w:lineRule="auto"/>
      <w:ind w:right="-6"/>
    </w:pPr>
    <w:rPr>
      <w:rFonts w:ascii="Calibri" w:eastAsia="Calibri" w:hAnsi="Calibri" w:cs="Calibri"/>
      <w:kern w:val="1"/>
      <w:lang w:eastAsia="zh-CN"/>
    </w:rPr>
  </w:style>
  <w:style w:type="table" w:styleId="a4">
    <w:name w:val="Table Grid"/>
    <w:basedOn w:val="a1"/>
    <w:uiPriority w:val="59"/>
    <w:rsid w:val="00323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8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intsev6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BEF38-F56C-4BE3-8F30-E75B6CD75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</dc:creator>
  <cp:lastModifiedBy>PC</cp:lastModifiedBy>
  <cp:revision>4</cp:revision>
  <cp:lastPrinted>2023-05-25T11:16:00Z</cp:lastPrinted>
  <dcterms:created xsi:type="dcterms:W3CDTF">2025-03-05T06:50:00Z</dcterms:created>
  <dcterms:modified xsi:type="dcterms:W3CDTF">2025-03-05T06:50:00Z</dcterms:modified>
</cp:coreProperties>
</file>