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2F559" w14:textId="77777777" w:rsidR="00A21354" w:rsidRDefault="00A21354" w:rsidP="00A21354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1C25627A" wp14:editId="613FB544">
            <wp:simplePos x="0" y="0"/>
            <wp:positionH relativeFrom="page">
              <wp:posOffset>4150360</wp:posOffset>
            </wp:positionH>
            <wp:positionV relativeFrom="paragraph">
              <wp:posOffset>57150</wp:posOffset>
            </wp:positionV>
            <wp:extent cx="1033145" cy="858520"/>
            <wp:effectExtent l="0" t="0" r="0" b="0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5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475" t="22746" r="29836" b="20100"/>
                    <a:stretch/>
                  </pic:blipFill>
                  <pic:spPr bwMode="auto">
                    <a:xfrm>
                      <a:off x="0" y="0"/>
                      <a:ext cx="1033145" cy="8585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6419D9F7" wp14:editId="4ECBBC3C">
            <wp:simplePos x="0" y="0"/>
            <wp:positionH relativeFrom="margin">
              <wp:posOffset>1251585</wp:posOffset>
            </wp:positionH>
            <wp:positionV relativeFrom="paragraph">
              <wp:posOffset>1905</wp:posOffset>
            </wp:positionV>
            <wp:extent cx="1685290" cy="948690"/>
            <wp:effectExtent l="0" t="0" r="0" b="0"/>
            <wp:wrapTopAndBottom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290" cy="948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9DB29AE" w14:textId="0F301A7A" w:rsidR="00A21354" w:rsidRPr="00FD245A" w:rsidRDefault="00A21354" w:rsidP="00A21354">
      <w:pPr>
        <w:spacing w:after="200"/>
        <w:jc w:val="center"/>
        <w:rPr>
          <w:noProof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Стартовал шестой сезон Всероссийского конкурса «Большая перемена» </w:t>
      </w:r>
      <w:r w:rsidR="003F6A2B">
        <w:rPr>
          <w:rFonts w:ascii="Times New Roman" w:hAnsi="Times New Roman" w:cs="Times New Roman"/>
          <w:b/>
          <w:bCs/>
          <w:sz w:val="24"/>
          <w:szCs w:val="24"/>
          <w:lang w:val="ru-RU"/>
        </w:rPr>
        <w:t>для учеников 1-4 классов</w:t>
      </w:r>
    </w:p>
    <w:p w14:paraId="62F2D4D3" w14:textId="65EC444A" w:rsidR="00A21354" w:rsidRDefault="00A21354" w:rsidP="00A21354">
      <w:pPr>
        <w:spacing w:after="20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28 марта стартовал новый, шестой сезон 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Всероссийского конкурса «Большая перемена» – самого масштабного проекта для детей и подростков в России. </w:t>
      </w:r>
      <w:r w:rsidRPr="00A21354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Регистрация участников открыта на платформе (вставить UTM-Метку вашего региона) до 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30</w:t>
      </w:r>
      <w:r w:rsidRPr="00A21354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мая 202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5</w:t>
      </w:r>
      <w:r w:rsidRPr="00A21354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года.</w:t>
      </w:r>
    </w:p>
    <w:p w14:paraId="7E8E475A" w14:textId="3872C4C9" w:rsidR="00A21354" w:rsidRDefault="00A21354" w:rsidP="00A21354">
      <w:pPr>
        <w:spacing w:after="20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36F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«Большая перемена» является флагманским проектом Движения Первых.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Конкурс</w:t>
      </w:r>
      <w:r w:rsidRPr="00536F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проводится при поддержке </w:t>
      </w:r>
      <w:r w:rsidR="00961CA5" w:rsidRPr="00536F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Федерально</w:t>
      </w:r>
      <w:r w:rsidR="00961C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го</w:t>
      </w:r>
      <w:r w:rsidR="00961CA5" w:rsidRPr="00536F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агентств</w:t>
      </w:r>
      <w:r w:rsidR="00961C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а</w:t>
      </w:r>
      <w:r w:rsidR="00961CA5" w:rsidRPr="00536F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 делам молодёжи (Росмолодёжь)</w:t>
      </w:r>
      <w:r w:rsidR="00961C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, </w:t>
      </w:r>
      <w:proofErr w:type="spellStart"/>
      <w:r w:rsidRPr="00536F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Минпросвещения</w:t>
      </w:r>
      <w:proofErr w:type="spellEnd"/>
      <w:r w:rsidRPr="00536F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России и Минобрнауки России.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536F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 2025 года «Большая перемена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»</w:t>
      </w:r>
      <w:r w:rsidRPr="00536F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стала частью национального проекта «Молодёжь и дети».</w:t>
      </w:r>
    </w:p>
    <w:p w14:paraId="06DEF902" w14:textId="5CDE57EC" w:rsidR="003F6A2B" w:rsidRDefault="00511B0E" w:rsidP="00A21354">
      <w:pPr>
        <w:spacing w:after="20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В конкурсе предусмотрено 12 направлений («вызовов») – от науки и технологий до искусства и творчества. </w:t>
      </w:r>
      <w:r w:rsidR="003F6A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 xml:space="preserve">С пятого, юбилейного сезона участниками «Большой перемены» могут стать школьники 1-4 классов, выполняя задания вместе со взрослыми: родителями, бабушками и дедушками, старшими братьями и сёстрами. </w:t>
      </w:r>
    </w:p>
    <w:p w14:paraId="790908AF" w14:textId="6016150A" w:rsidR="003F6A2B" w:rsidRDefault="003F6A2B" w:rsidP="003F6A2B">
      <w:pPr>
        <w:spacing w:after="20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</w:pPr>
      <w:r w:rsidRPr="00F1051C">
        <w:rPr>
          <w:rFonts w:ascii="Times New Roman" w:hAnsi="Times New Roman" w:cs="Times New Roman"/>
          <w:sz w:val="24"/>
          <w:szCs w:val="24"/>
          <w:lang w:val="ru-RU"/>
        </w:rPr>
        <w:t xml:space="preserve">Единая тема всех конкурсных этапов шестого сезона – «От мечты к свершениям».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 xml:space="preserve">Сначала ребята и их близкие </w:t>
      </w:r>
      <w:r w:rsidRPr="003F6A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будут выполнять задания дистанционного этапа, направленные на развитие их способностей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 xml:space="preserve">, сообразительности, </w:t>
      </w:r>
      <w:r w:rsidRPr="003F6A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воображени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я</w:t>
      </w:r>
      <w:r w:rsidRPr="003F6A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 xml:space="preserve"> и кругозор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 xml:space="preserve">а. Затем смогут </w:t>
      </w:r>
      <w:r w:rsidRPr="003F6A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рассказыва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 xml:space="preserve">ть </w:t>
      </w:r>
      <w:r w:rsidRPr="003F6A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о своих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3F6A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интересах, увлечениях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3F6A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и проектах мечты.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</w:p>
    <w:p w14:paraId="673CFEE8" w14:textId="77A725B1" w:rsidR="003F6A2B" w:rsidRPr="003F6A2B" w:rsidRDefault="003F6A2B" w:rsidP="00A21354">
      <w:pPr>
        <w:spacing w:after="20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Л</w:t>
      </w:r>
      <w:r w:rsidRPr="003F6A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 xml:space="preserve">учшие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 xml:space="preserve">участники </w:t>
      </w:r>
      <w:r w:rsidRPr="003F6A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 xml:space="preserve">по итогам рейтинговой оценки </w:t>
      </w:r>
      <w:r w:rsidR="00BE48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попадут в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 xml:space="preserve"> финал</w:t>
      </w:r>
      <w:r w:rsidR="00BE48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 xml:space="preserve">, который пройдёт </w:t>
      </w:r>
      <w:r w:rsidRPr="003F6A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в Москв</w:t>
      </w:r>
      <w:r w:rsidR="00BE48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е в рамках новогоднего семейного слёта</w:t>
      </w:r>
      <w:r w:rsidRPr="003F6A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 xml:space="preserve">,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а также отправ</w:t>
      </w:r>
      <w:r w:rsidR="00BE48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ятся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3F6A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в Великий Устюг к Деду Морозу.</w:t>
      </w:r>
      <w:r w:rsidR="008D39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BE48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П</w:t>
      </w:r>
      <w:r w:rsidR="008D39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 xml:space="preserve">обедители трека «Большой перемены» для учеников 1-4 классов </w:t>
      </w:r>
      <w:r w:rsidR="00B80C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 xml:space="preserve">смогут </w:t>
      </w:r>
      <w:r w:rsidR="008D39BE" w:rsidRPr="008D39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выиграть отдых в одном из детских оздоровительных лагерей России.</w:t>
      </w:r>
    </w:p>
    <w:p w14:paraId="0AD74249" w14:textId="67E383BB" w:rsidR="00A21354" w:rsidRDefault="00A21354" w:rsidP="00A21354">
      <w:pPr>
        <w:spacing w:after="200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B909FA">
        <w:rPr>
          <w:rFonts w:ascii="Times New Roman" w:hAnsi="Times New Roman" w:cs="Times New Roman"/>
          <w:i/>
          <w:iCs/>
          <w:sz w:val="24"/>
          <w:szCs w:val="24"/>
        </w:rPr>
        <w:t xml:space="preserve">Генеральные партнёры 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Всероссийского конкурса «Большая перемена»</w:t>
      </w:r>
      <w:r w:rsidRPr="00B909FA">
        <w:rPr>
          <w:rFonts w:ascii="Times New Roman" w:hAnsi="Times New Roman" w:cs="Times New Roman"/>
          <w:i/>
          <w:iCs/>
          <w:sz w:val="24"/>
          <w:szCs w:val="24"/>
        </w:rPr>
        <w:t xml:space="preserve"> – ОАО «Российские железные дороги», Госкорпорация «Росатом», Сбербанк, VK, Госкорпорация «Роскосмос</w:t>
      </w:r>
      <w:r w:rsidR="005A3308">
        <w:rPr>
          <w:rFonts w:ascii="Times New Roman" w:hAnsi="Times New Roman" w:cs="Times New Roman"/>
          <w:i/>
          <w:iCs/>
          <w:sz w:val="24"/>
          <w:szCs w:val="24"/>
          <w:lang w:val="ru-RU"/>
        </w:rPr>
        <w:t>»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. Конкурс входит в линейку проектов президентской платформы «Россия – страна возможностей». </w:t>
      </w:r>
    </w:p>
    <w:p w14:paraId="7F16B42C" w14:textId="77777777" w:rsidR="00A21354" w:rsidRPr="00961AC8" w:rsidRDefault="00A21354" w:rsidP="00A21354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61AC8">
        <w:rPr>
          <w:rFonts w:ascii="Times New Roman" w:hAnsi="Times New Roman" w:cs="Times New Roman"/>
          <w:sz w:val="24"/>
          <w:szCs w:val="24"/>
          <w:lang w:val="ru-RU"/>
        </w:rPr>
        <w:t xml:space="preserve">Официальный сайт конкурса: </w:t>
      </w:r>
      <w:hyperlink r:id="rId8" w:history="1">
        <w:r w:rsidRPr="00DE2C3C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https://большаяперемена.онлайн/</w:t>
        </w:r>
      </w:hyperlink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250AEB08" w14:textId="77777777" w:rsidR="00A21354" w:rsidRPr="00961AC8" w:rsidRDefault="00A21354" w:rsidP="00A21354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61AC8">
        <w:rPr>
          <w:rFonts w:ascii="Times New Roman" w:hAnsi="Times New Roman" w:cs="Times New Roman"/>
          <w:sz w:val="24"/>
          <w:szCs w:val="24"/>
          <w:lang w:val="ru-RU"/>
        </w:rPr>
        <w:t xml:space="preserve">Сообщество ВКонтакте: </w:t>
      </w:r>
      <w:hyperlink r:id="rId9" w:history="1">
        <w:r w:rsidRPr="00DE2C3C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https://vk.com/bpcontest</w:t>
        </w:r>
      </w:hyperlink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2704ED08" w14:textId="360E2909" w:rsidR="005C523E" w:rsidRPr="008D39BE" w:rsidRDefault="00A21354" w:rsidP="008D39BE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961AC8">
        <w:rPr>
          <w:rFonts w:ascii="Times New Roman" w:hAnsi="Times New Roman" w:cs="Times New Roman"/>
          <w:sz w:val="24"/>
          <w:szCs w:val="24"/>
          <w:lang w:val="ru-RU"/>
        </w:rPr>
        <w:t>Телеграм</w:t>
      </w:r>
      <w:proofErr w:type="spellEnd"/>
      <w:r w:rsidRPr="00961AC8">
        <w:rPr>
          <w:rFonts w:ascii="Times New Roman" w:hAnsi="Times New Roman" w:cs="Times New Roman"/>
          <w:sz w:val="24"/>
          <w:szCs w:val="24"/>
          <w:lang w:val="ru-RU"/>
        </w:rPr>
        <w:t>-канал: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hyperlink r:id="rId10" w:history="1">
        <w:r w:rsidRPr="00DE2C3C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https://t.me/peremenacontest</w:t>
        </w:r>
      </w:hyperlink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sectPr w:rsidR="005C523E" w:rsidRPr="008D39BE" w:rsidSect="00A93D1A">
      <w:headerReference w:type="default" r:id="rId11"/>
      <w:headerReference w:type="first" r:id="rId12"/>
      <w:pgSz w:w="11906" w:h="16838"/>
      <w:pgMar w:top="567" w:right="1134" w:bottom="567" w:left="1134" w:header="142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A13EDD" w14:textId="77777777" w:rsidR="00970230" w:rsidRDefault="00E149FD">
      <w:pPr>
        <w:spacing w:line="240" w:lineRule="auto"/>
      </w:pPr>
      <w:r>
        <w:separator/>
      </w:r>
    </w:p>
  </w:endnote>
  <w:endnote w:type="continuationSeparator" w:id="0">
    <w:p w14:paraId="7E3B722B" w14:textId="77777777" w:rsidR="00970230" w:rsidRDefault="00E149F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3F8396" w14:textId="77777777" w:rsidR="00970230" w:rsidRDefault="00E149FD">
      <w:pPr>
        <w:spacing w:line="240" w:lineRule="auto"/>
      </w:pPr>
      <w:r>
        <w:separator/>
      </w:r>
    </w:p>
  </w:footnote>
  <w:footnote w:type="continuationSeparator" w:id="0">
    <w:p w14:paraId="71F0FADB" w14:textId="77777777" w:rsidR="00970230" w:rsidRDefault="00E149F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012C06" w14:textId="77777777" w:rsidR="00EC085A" w:rsidRDefault="004C5A6E"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40" w:lineRule="auto"/>
      <w:rPr>
        <w:color w:val="000000"/>
      </w:rPr>
    </w:pPr>
    <w:r>
      <w:rPr>
        <w:color w:val="000000"/>
      </w:rPr>
      <w:tab/>
    </w:r>
    <w:r>
      <w:rPr>
        <w:color w:val="000000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7432C2" w14:textId="77777777" w:rsidR="00EC085A" w:rsidRDefault="004C5A6E"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40" w:lineRule="auto"/>
      <w:rPr>
        <w:color w:val="000000"/>
      </w:rPr>
    </w:pPr>
    <w:r>
      <w:rPr>
        <w:color w:val="000000"/>
      </w:rPr>
      <w:tab/>
    </w:r>
    <w:r>
      <w:rPr>
        <w:color w:val="000000"/>
      </w:rPr>
      <w:tab/>
    </w:r>
  </w:p>
  <w:p w14:paraId="0BCC1C3D" w14:textId="77777777" w:rsidR="00EC085A" w:rsidRDefault="004D66D8"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left" w:pos="6880"/>
      </w:tabs>
      <w:spacing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A3C"/>
    <w:rsid w:val="00061A3C"/>
    <w:rsid w:val="003F6A2B"/>
    <w:rsid w:val="004B6505"/>
    <w:rsid w:val="004C5A6E"/>
    <w:rsid w:val="004D66D8"/>
    <w:rsid w:val="00511B0E"/>
    <w:rsid w:val="005A3308"/>
    <w:rsid w:val="005C523E"/>
    <w:rsid w:val="00757437"/>
    <w:rsid w:val="008D39BE"/>
    <w:rsid w:val="00961CA5"/>
    <w:rsid w:val="00970230"/>
    <w:rsid w:val="00A21354"/>
    <w:rsid w:val="00B65108"/>
    <w:rsid w:val="00B80C9C"/>
    <w:rsid w:val="00BE4824"/>
    <w:rsid w:val="00E019D5"/>
    <w:rsid w:val="00E14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91B9B"/>
  <w15:chartTrackingRefBased/>
  <w15:docId w15:val="{83ECFE1E-03A7-4E8C-AC86-A9D781415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1354"/>
    <w:pPr>
      <w:spacing w:after="0" w:line="276" w:lineRule="auto"/>
    </w:pPr>
    <w:rPr>
      <w:rFonts w:ascii="Arial" w:eastAsia="Arial" w:hAnsi="Arial" w:cs="Arial"/>
      <w:lang w:val="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qFormat/>
    <w:rsid w:val="00A2135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73;&#1086;&#1083;&#1100;&#1096;&#1072;&#1103;&#1087;&#1077;&#1088;&#1077;&#1084;&#1077;&#1085;&#1072;.&#1086;&#1085;&#1083;&#1072;&#1081;&#1085;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https://t.me/peremenacontest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vk.com/bpcontes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312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Парненкова Ксения Вадимовна</dc:creator>
  <cp:keywords/>
  <dc:description/>
  <cp:lastModifiedBy>Парненкова Ксения Вадимовна</cp:lastModifiedBy>
  <cp:revision>16</cp:revision>
  <dcterms:created xsi:type="dcterms:W3CDTF">2025-04-04T10:38:00Z</dcterms:created>
  <dcterms:modified xsi:type="dcterms:W3CDTF">2025-04-10T10:12:00Z</dcterms:modified>
</cp:coreProperties>
</file>